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EBD" w:rsidRDefault="00C20CA5">
      <w:pPr>
        <w:pStyle w:val="tekst"/>
        <w:spacing w:beforeAutospacing="0" w:afterAutospacing="0"/>
        <w:jc w:val="both"/>
        <w:rPr>
          <w:sz w:val="22"/>
          <w:szCs w:val="22"/>
        </w:rPr>
      </w:pPr>
      <w:r>
        <w:rPr>
          <w:sz w:val="22"/>
          <w:szCs w:val="22"/>
        </w:rPr>
        <w:t>Zavod za hitnu medicinu Zadarske županije</w:t>
      </w:r>
    </w:p>
    <w:p w:rsidR="00292EBD" w:rsidRDefault="00B57BAE">
      <w:pPr>
        <w:pStyle w:val="tekst"/>
        <w:spacing w:beforeAutospacing="0" w:afterAutospacing="0"/>
        <w:jc w:val="both"/>
      </w:pPr>
      <w:proofErr w:type="spellStart"/>
      <w:r>
        <w:rPr>
          <w:sz w:val="22"/>
          <w:szCs w:val="22"/>
        </w:rPr>
        <w:t>Ur.broj</w:t>
      </w:r>
      <w:proofErr w:type="spellEnd"/>
      <w:r>
        <w:rPr>
          <w:sz w:val="22"/>
          <w:szCs w:val="22"/>
        </w:rPr>
        <w:t>. 01-</w:t>
      </w:r>
      <w:r w:rsidR="00754EE5">
        <w:rPr>
          <w:sz w:val="22"/>
          <w:szCs w:val="22"/>
        </w:rPr>
        <w:t xml:space="preserve"> </w:t>
      </w:r>
      <w:r w:rsidR="00610AB7">
        <w:rPr>
          <w:sz w:val="22"/>
          <w:szCs w:val="22"/>
        </w:rPr>
        <w:t xml:space="preserve">1410 </w:t>
      </w:r>
      <w:bookmarkStart w:id="0" w:name="_GoBack"/>
      <w:bookmarkEnd w:id="0"/>
      <w:r w:rsidR="00C20CA5">
        <w:rPr>
          <w:sz w:val="22"/>
          <w:szCs w:val="22"/>
        </w:rPr>
        <w:t xml:space="preserve">/2020       </w:t>
      </w:r>
    </w:p>
    <w:p w:rsidR="00292EBD" w:rsidRDefault="00C20CA5">
      <w:pPr>
        <w:pStyle w:val="tekst"/>
        <w:spacing w:beforeAutospacing="0" w:afterAutospacing="0"/>
        <w:jc w:val="both"/>
        <w:rPr>
          <w:sz w:val="22"/>
          <w:szCs w:val="22"/>
        </w:rPr>
      </w:pPr>
      <w:r>
        <w:rPr>
          <w:sz w:val="22"/>
          <w:szCs w:val="22"/>
        </w:rPr>
        <w:t xml:space="preserve">Zadar, </w:t>
      </w:r>
      <w:r w:rsidR="00754EE5">
        <w:rPr>
          <w:sz w:val="22"/>
          <w:szCs w:val="22"/>
        </w:rPr>
        <w:t>12.05.</w:t>
      </w:r>
      <w:r>
        <w:rPr>
          <w:sz w:val="22"/>
          <w:szCs w:val="22"/>
        </w:rPr>
        <w:t>2020. godine</w:t>
      </w:r>
    </w:p>
    <w:p w:rsidR="00292EBD" w:rsidRDefault="00292EBD">
      <w:pPr>
        <w:pStyle w:val="tekst"/>
        <w:spacing w:beforeAutospacing="0" w:afterAutospacing="0"/>
        <w:jc w:val="both"/>
        <w:rPr>
          <w:sz w:val="22"/>
          <w:szCs w:val="22"/>
        </w:rPr>
      </w:pPr>
    </w:p>
    <w:p w:rsidR="00292EBD" w:rsidRDefault="00C20CA5">
      <w:pPr>
        <w:pStyle w:val="tekst"/>
        <w:spacing w:beforeAutospacing="0" w:afterAutospacing="0"/>
        <w:jc w:val="both"/>
        <w:rPr>
          <w:sz w:val="22"/>
          <w:szCs w:val="22"/>
        </w:rPr>
      </w:pPr>
      <w:r>
        <w:rPr>
          <w:sz w:val="22"/>
          <w:szCs w:val="22"/>
        </w:rPr>
        <w:t>Na temelju članka 30. Statuta Zavoda za hitnu medicinu Zadarske županije, članka 25. Temeljnoga kolektivnog ugovora za službenike i namještenike u javnim službama (Narodne novine 128/2017.), ravnatelj Zavoda za hitnu medicinu Zadarske županije, sa sjedištem u Zadru, Ivana Mažuranića 28, donosi</w:t>
      </w:r>
    </w:p>
    <w:p w:rsidR="00292EBD" w:rsidRDefault="00C20CA5">
      <w:pPr>
        <w:pStyle w:val="tekst"/>
        <w:ind w:left="2832" w:firstLine="708"/>
        <w:jc w:val="both"/>
        <w:rPr>
          <w:b/>
        </w:rPr>
      </w:pPr>
      <w:r>
        <w:t>ODLUKU</w:t>
      </w:r>
    </w:p>
    <w:p w:rsidR="00292EBD" w:rsidRDefault="00C20CA5">
      <w:pPr>
        <w:pStyle w:val="tekst"/>
        <w:jc w:val="center"/>
      </w:pPr>
      <w:r>
        <w:t xml:space="preserve">o objavljivanju javnog natječaja na oglasnoj ploči, web stranicama Zavoda za zapošljavanje i web stranicama Zavoda za hitnu medicinu Zadarske županije za popunjavanje radnih mjesta: </w:t>
      </w:r>
    </w:p>
    <w:p w:rsidR="00292EBD" w:rsidRDefault="00C20CA5">
      <w:pPr>
        <w:ind w:left="382"/>
        <w:jc w:val="both"/>
        <w:rPr>
          <w:b/>
        </w:rPr>
      </w:pPr>
      <w:r>
        <w:rPr>
          <w:rStyle w:val="bold"/>
          <w:b/>
        </w:rPr>
        <w:t xml:space="preserve">- doktor medicine (m/ž) </w:t>
      </w:r>
      <w:r>
        <w:rPr>
          <w:b/>
        </w:rPr>
        <w:t xml:space="preserve">u timu  T1, – 1 </w:t>
      </w:r>
      <w:r>
        <w:rPr>
          <w:b/>
          <w:bCs/>
        </w:rPr>
        <w:t xml:space="preserve">izvršitelj na neodređeno vrijeme u </w:t>
      </w:r>
      <w:r>
        <w:rPr>
          <w:b/>
        </w:rPr>
        <w:t xml:space="preserve">Ispostavi      </w:t>
      </w:r>
    </w:p>
    <w:p w:rsidR="00292EBD" w:rsidRDefault="00C20CA5">
      <w:pPr>
        <w:ind w:left="382"/>
        <w:jc w:val="both"/>
        <w:rPr>
          <w:b/>
        </w:rPr>
      </w:pPr>
      <w:r>
        <w:rPr>
          <w:b/>
        </w:rPr>
        <w:t xml:space="preserve"> B</w:t>
      </w:r>
      <w:r w:rsidR="009F6208">
        <w:rPr>
          <w:b/>
        </w:rPr>
        <w:t>iograd na moru</w:t>
      </w:r>
    </w:p>
    <w:p w:rsidR="00292EBD" w:rsidRDefault="00292EBD">
      <w:pPr>
        <w:ind w:left="382"/>
        <w:jc w:val="both"/>
        <w:rPr>
          <w:b/>
        </w:rPr>
      </w:pPr>
    </w:p>
    <w:p w:rsidR="00292EBD" w:rsidRDefault="00292EBD">
      <w:pPr>
        <w:jc w:val="both"/>
      </w:pPr>
    </w:p>
    <w:p w:rsidR="00292EBD" w:rsidRDefault="00292EBD">
      <w:pPr>
        <w:jc w:val="both"/>
      </w:pPr>
    </w:p>
    <w:p w:rsidR="00292EBD" w:rsidRDefault="00C20CA5">
      <w:pPr>
        <w:pStyle w:val="tekst"/>
        <w:spacing w:beforeAutospacing="0" w:afterAutospacing="0"/>
        <w:rPr>
          <w:b/>
          <w:sz w:val="22"/>
          <w:szCs w:val="22"/>
        </w:rPr>
      </w:pPr>
      <w:r>
        <w:rPr>
          <w:b/>
          <w:sz w:val="22"/>
          <w:szCs w:val="22"/>
        </w:rPr>
        <w:t xml:space="preserve">Uvjeti: </w:t>
      </w:r>
    </w:p>
    <w:p w:rsidR="00292EBD" w:rsidRDefault="00292EBD">
      <w:pPr>
        <w:pStyle w:val="tekst"/>
        <w:spacing w:beforeAutospacing="0" w:afterAutospacing="0"/>
        <w:rPr>
          <w:sz w:val="22"/>
          <w:szCs w:val="22"/>
        </w:rPr>
      </w:pPr>
    </w:p>
    <w:p w:rsidR="00292EBD" w:rsidRDefault="00C20CA5">
      <w:pPr>
        <w:pStyle w:val="tekst"/>
        <w:numPr>
          <w:ilvl w:val="0"/>
          <w:numId w:val="2"/>
        </w:numPr>
        <w:spacing w:beforeAutospacing="0" w:afterAutospacing="0"/>
        <w:rPr>
          <w:sz w:val="22"/>
          <w:szCs w:val="22"/>
        </w:rPr>
      </w:pPr>
      <w:r>
        <w:rPr>
          <w:sz w:val="22"/>
          <w:szCs w:val="22"/>
        </w:rPr>
        <w:t>završen sveučilišni diplomski studij medicine</w:t>
      </w:r>
    </w:p>
    <w:p w:rsidR="00292EBD" w:rsidRDefault="00C20CA5">
      <w:pPr>
        <w:pStyle w:val="tekst"/>
        <w:numPr>
          <w:ilvl w:val="0"/>
          <w:numId w:val="2"/>
        </w:numPr>
        <w:spacing w:beforeAutospacing="0" w:afterAutospacing="0"/>
        <w:rPr>
          <w:sz w:val="22"/>
          <w:szCs w:val="22"/>
        </w:rPr>
      </w:pPr>
      <w:r>
        <w:rPr>
          <w:sz w:val="22"/>
          <w:szCs w:val="22"/>
        </w:rPr>
        <w:t>položen stručni ispit</w:t>
      </w:r>
    </w:p>
    <w:p w:rsidR="00292EBD" w:rsidRDefault="00C20CA5">
      <w:pPr>
        <w:pStyle w:val="tekst"/>
        <w:numPr>
          <w:ilvl w:val="0"/>
          <w:numId w:val="2"/>
        </w:numPr>
        <w:spacing w:beforeAutospacing="0" w:afterAutospacing="0"/>
        <w:rPr>
          <w:sz w:val="22"/>
          <w:szCs w:val="22"/>
        </w:rPr>
      </w:pPr>
      <w:r>
        <w:rPr>
          <w:sz w:val="22"/>
          <w:szCs w:val="22"/>
        </w:rPr>
        <w:t>odobrenje za samostalan rad HLK</w:t>
      </w:r>
    </w:p>
    <w:p w:rsidR="00292EBD" w:rsidRDefault="00292EBD">
      <w:pPr>
        <w:pStyle w:val="tekst"/>
        <w:spacing w:beforeAutospacing="0" w:afterAutospacing="0"/>
        <w:ind w:left="786"/>
        <w:rPr>
          <w:sz w:val="22"/>
          <w:szCs w:val="22"/>
        </w:rPr>
      </w:pPr>
    </w:p>
    <w:p w:rsidR="00292EBD" w:rsidRDefault="00C20CA5">
      <w:pPr>
        <w:pStyle w:val="StandardWeb"/>
        <w:shd w:val="clear" w:color="auto" w:fill="FFFFFF"/>
        <w:spacing w:beforeAutospacing="0" w:afterAutospacing="0"/>
        <w:rPr>
          <w:b/>
          <w:sz w:val="22"/>
          <w:szCs w:val="22"/>
        </w:rPr>
      </w:pPr>
      <w:r>
        <w:rPr>
          <w:b/>
          <w:sz w:val="22"/>
          <w:szCs w:val="22"/>
        </w:rPr>
        <w:t>Uz prijave na natječaj obavezno je dostaviti:</w:t>
      </w:r>
    </w:p>
    <w:p w:rsidR="00292EBD" w:rsidRDefault="00292EBD">
      <w:pPr>
        <w:pStyle w:val="StandardWeb"/>
        <w:shd w:val="clear" w:color="auto" w:fill="FFFFFF"/>
        <w:spacing w:beforeAutospacing="0" w:afterAutospacing="0"/>
        <w:rPr>
          <w:sz w:val="22"/>
          <w:szCs w:val="22"/>
        </w:rPr>
      </w:pPr>
    </w:p>
    <w:p w:rsidR="00292EBD" w:rsidRDefault="00C20CA5">
      <w:pPr>
        <w:pStyle w:val="StandardWeb"/>
        <w:numPr>
          <w:ilvl w:val="0"/>
          <w:numId w:val="1"/>
        </w:numPr>
        <w:shd w:val="clear" w:color="auto" w:fill="FFFFFF"/>
        <w:spacing w:beforeAutospacing="0" w:afterAutospacing="0"/>
        <w:rPr>
          <w:sz w:val="22"/>
          <w:szCs w:val="22"/>
        </w:rPr>
      </w:pPr>
      <w:r>
        <w:rPr>
          <w:sz w:val="22"/>
          <w:szCs w:val="22"/>
        </w:rPr>
        <w:t>molbu,</w:t>
      </w:r>
    </w:p>
    <w:p w:rsidR="00292EBD" w:rsidRDefault="00C20CA5">
      <w:pPr>
        <w:pStyle w:val="StandardWeb"/>
        <w:numPr>
          <w:ilvl w:val="0"/>
          <w:numId w:val="1"/>
        </w:numPr>
        <w:shd w:val="clear" w:color="auto" w:fill="FFFFFF"/>
        <w:spacing w:beforeAutospacing="0" w:afterAutospacing="0"/>
        <w:rPr>
          <w:sz w:val="22"/>
          <w:szCs w:val="22"/>
        </w:rPr>
      </w:pPr>
      <w:r>
        <w:rPr>
          <w:sz w:val="22"/>
          <w:szCs w:val="22"/>
        </w:rPr>
        <w:t>životopis,</w:t>
      </w:r>
    </w:p>
    <w:p w:rsidR="00292EBD" w:rsidRDefault="00C20CA5">
      <w:pPr>
        <w:pStyle w:val="Odlomakpopisa"/>
        <w:numPr>
          <w:ilvl w:val="0"/>
          <w:numId w:val="1"/>
        </w:numPr>
        <w:contextualSpacing/>
        <w:rPr>
          <w:sz w:val="22"/>
          <w:szCs w:val="22"/>
        </w:rPr>
      </w:pPr>
      <w:r>
        <w:rPr>
          <w:sz w:val="22"/>
          <w:szCs w:val="22"/>
        </w:rPr>
        <w:t>presliku osobne iskaznice (obje strane),</w:t>
      </w:r>
    </w:p>
    <w:p w:rsidR="00292EBD" w:rsidRDefault="00C20CA5">
      <w:pPr>
        <w:pStyle w:val="Odlomakpopisa"/>
        <w:numPr>
          <w:ilvl w:val="0"/>
          <w:numId w:val="1"/>
        </w:numPr>
        <w:contextualSpacing/>
        <w:rPr>
          <w:sz w:val="22"/>
          <w:szCs w:val="22"/>
        </w:rPr>
      </w:pPr>
      <w:r>
        <w:rPr>
          <w:sz w:val="22"/>
          <w:szCs w:val="22"/>
        </w:rPr>
        <w:t xml:space="preserve">presliku domovnice, </w:t>
      </w:r>
    </w:p>
    <w:p w:rsidR="00292EBD" w:rsidRDefault="00C20CA5">
      <w:pPr>
        <w:pStyle w:val="Odlomakpopisa"/>
        <w:numPr>
          <w:ilvl w:val="0"/>
          <w:numId w:val="1"/>
        </w:numPr>
        <w:contextualSpacing/>
        <w:rPr>
          <w:sz w:val="22"/>
          <w:szCs w:val="22"/>
        </w:rPr>
      </w:pPr>
      <w:r>
        <w:rPr>
          <w:sz w:val="22"/>
          <w:szCs w:val="22"/>
        </w:rPr>
        <w:t>presliku diplome (svjedodžbe o završenom obrazovanju),</w:t>
      </w:r>
    </w:p>
    <w:p w:rsidR="00292EBD" w:rsidRDefault="00C20CA5">
      <w:pPr>
        <w:pStyle w:val="Odlomakpopisa"/>
        <w:numPr>
          <w:ilvl w:val="0"/>
          <w:numId w:val="1"/>
        </w:numPr>
        <w:contextualSpacing/>
        <w:rPr>
          <w:sz w:val="22"/>
          <w:szCs w:val="22"/>
        </w:rPr>
      </w:pPr>
      <w:r>
        <w:rPr>
          <w:sz w:val="22"/>
          <w:szCs w:val="22"/>
        </w:rPr>
        <w:t>uvjerenje o nekažnjavanju (ne starije od 6 mjeseci)</w:t>
      </w:r>
    </w:p>
    <w:p w:rsidR="00292EBD" w:rsidRDefault="00C20CA5">
      <w:pPr>
        <w:pStyle w:val="Odlomakpopisa"/>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w:t>
      </w:r>
    </w:p>
    <w:p w:rsidR="00292EBD" w:rsidRDefault="00C20CA5">
      <w:pPr>
        <w:pStyle w:val="Odlomakpopisa"/>
        <w:numPr>
          <w:ilvl w:val="0"/>
          <w:numId w:val="1"/>
        </w:numPr>
        <w:contextualSpacing/>
        <w:rPr>
          <w:sz w:val="22"/>
          <w:szCs w:val="22"/>
        </w:rPr>
      </w:pPr>
      <w:r>
        <w:rPr>
          <w:sz w:val="22"/>
          <w:szCs w:val="22"/>
        </w:rPr>
        <w:t xml:space="preserve">presliku uvjerenja o položenom stručnom ispitu </w:t>
      </w:r>
    </w:p>
    <w:p w:rsidR="00292EBD" w:rsidRDefault="00C20CA5">
      <w:pPr>
        <w:numPr>
          <w:ilvl w:val="1"/>
          <w:numId w:val="1"/>
        </w:numPr>
        <w:ind w:left="720"/>
        <w:rPr>
          <w:sz w:val="22"/>
          <w:szCs w:val="22"/>
        </w:rPr>
      </w:pPr>
      <w:r>
        <w:rPr>
          <w:sz w:val="22"/>
          <w:szCs w:val="22"/>
        </w:rPr>
        <w:t xml:space="preserve">presliku odobrenja (licence) za samostalan rad. </w:t>
      </w:r>
    </w:p>
    <w:p w:rsidR="00292EBD" w:rsidRDefault="00C20CA5">
      <w:pPr>
        <w:pStyle w:val="tekst"/>
        <w:jc w:val="both"/>
      </w:pPr>
      <w:r>
        <w:t xml:space="preserve">Prijave na natječaj s potrebnom dokumentacijom dostavljaju se poštom na adresu: Zavod za hitnu medicinu Zadarske županije, I. Mažuranića 28, 23 000 Zadar, ili neposredno na adresu: Zavod za hitnu medicinu Zadarske županije, Put Murvice 14,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292EBD" w:rsidRDefault="00C20CA5">
      <w:pPr>
        <w:pStyle w:val="tekst"/>
        <w:jc w:val="both"/>
      </w:pPr>
      <w:r>
        <w:t>Sukladno članku 13. Zakona o ravnopravnosti spolova (Narodne novine 82/08) na oglas se mogu javiti osobe oba spola.</w:t>
      </w:r>
    </w:p>
    <w:p w:rsidR="00292EBD" w:rsidRDefault="00C20CA5">
      <w:pPr>
        <w:jc w:val="both"/>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292EBD" w:rsidRDefault="00292EBD">
      <w:pPr>
        <w:jc w:val="both"/>
      </w:pPr>
    </w:p>
    <w:p w:rsidR="00292EBD" w:rsidRDefault="00C20CA5">
      <w:pPr>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292EBD" w:rsidRDefault="00292EBD">
      <w:pPr>
        <w:jc w:val="both"/>
      </w:pPr>
    </w:p>
    <w:p w:rsidR="00292EBD" w:rsidRDefault="00C20CA5">
      <w:pPr>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6">
        <w:r>
          <w:rPr>
            <w:rStyle w:val="InternetLink"/>
          </w:rPr>
          <w:t>https://gov.hr/UserDocsImages/Moja%20uprava/Popis%20dokaza%20za%20ostvarivanje%20prava%20prednosti%20pri%20zapo%C5%A1ljavanju.pdf</w:t>
        </w:r>
      </w:hyperlink>
    </w:p>
    <w:p w:rsidR="00292EBD" w:rsidRDefault="00C20CA5">
      <w:pPr>
        <w:jc w:val="both"/>
      </w:pPr>
      <w:r>
        <w:t xml:space="preserve"> </w:t>
      </w:r>
    </w:p>
    <w:p w:rsidR="00292EBD" w:rsidRDefault="00C20CA5">
      <w:pPr>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292EBD" w:rsidRDefault="00292EBD">
      <w:pPr>
        <w:jc w:val="both"/>
      </w:pPr>
    </w:p>
    <w:p w:rsidR="00292EBD" w:rsidRDefault="00C20CA5">
      <w:pPr>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292EBD" w:rsidRDefault="00C20CA5">
      <w:pPr>
        <w:pStyle w:val="tekst"/>
        <w:jc w:val="both"/>
        <w:rPr>
          <w:sz w:val="22"/>
          <w:szCs w:val="22"/>
        </w:rPr>
      </w:pPr>
      <w:r>
        <w:t>Izabrani kandidat bit će pozvani da u primjerenom roku, a prije sklapanja ugovora o radu, dostavi uvjerenje o zdravstvenoj sposobnosti za obavljanje poslova radnog mjesta na koji se natječe.</w:t>
      </w:r>
    </w:p>
    <w:p w:rsidR="00292EBD" w:rsidRDefault="00C20CA5">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292EBD" w:rsidRDefault="00C20CA5">
      <w:pPr>
        <w:pStyle w:val="tekst"/>
        <w:jc w:val="both"/>
        <w:rPr>
          <w:sz w:val="22"/>
          <w:szCs w:val="22"/>
        </w:rPr>
      </w:pPr>
      <w:r>
        <w:rPr>
          <w:sz w:val="22"/>
          <w:szCs w:val="22"/>
        </w:rPr>
        <w:t>Do donošenja odluke o izboru kandidata, natječaj ili dijelovi natječaja mogu biti poništeni.</w:t>
      </w:r>
    </w:p>
    <w:p w:rsidR="00292EBD" w:rsidRDefault="00C20CA5">
      <w:pPr>
        <w:jc w:val="both"/>
      </w:pPr>
      <w:r>
        <w:t>Riječni i pojmovni skupovi u ovoj Odluci koji imaju rodno značenje, bez obzira jesu li korišteni u muškom i ženskom rodu, odnose se na jednak način na muški i ženski rod.</w:t>
      </w:r>
    </w:p>
    <w:p w:rsidR="00292EBD" w:rsidRDefault="00292EBD">
      <w:pPr>
        <w:pStyle w:val="tekst"/>
        <w:spacing w:beforeAutospacing="0" w:afterAutospacing="0"/>
        <w:jc w:val="both"/>
        <w:rPr>
          <w:sz w:val="22"/>
          <w:szCs w:val="22"/>
        </w:rPr>
      </w:pPr>
    </w:p>
    <w:p w:rsidR="00292EBD" w:rsidRDefault="00C20CA5">
      <w:pPr>
        <w:pStyle w:val="tekst"/>
        <w:spacing w:beforeAutospacing="0" w:afterAutospacing="0"/>
        <w:jc w:val="both"/>
        <w:rPr>
          <w:sz w:val="22"/>
          <w:szCs w:val="22"/>
        </w:rPr>
      </w:pPr>
      <w:r>
        <w:rPr>
          <w:sz w:val="22"/>
          <w:szCs w:val="22"/>
        </w:rPr>
        <w:t xml:space="preserve">                                            </w:t>
      </w:r>
    </w:p>
    <w:p w:rsidR="00292EBD" w:rsidRDefault="00C20CA5">
      <w:pPr>
        <w:widowControl w:val="0"/>
        <w:shd w:val="clear" w:color="auto" w:fill="FFFFFF"/>
        <w:tabs>
          <w:tab w:val="left" w:pos="0"/>
        </w:tabs>
        <w:jc w:val="right"/>
        <w:rPr>
          <w:color w:val="000000"/>
          <w:sz w:val="22"/>
          <w:szCs w:val="22"/>
        </w:rPr>
      </w:pPr>
      <w:r>
        <w:rPr>
          <w:color w:val="000000"/>
          <w:sz w:val="22"/>
          <w:szCs w:val="22"/>
        </w:rPr>
        <w:t xml:space="preserve">                                                                                                           </w:t>
      </w:r>
      <w:r>
        <w:rPr>
          <w:color w:val="000000"/>
          <w:sz w:val="22"/>
          <w:szCs w:val="22"/>
        </w:rPr>
        <w:tab/>
        <w:t xml:space="preserve"> Ravnatelj:</w:t>
      </w:r>
    </w:p>
    <w:p w:rsidR="00292EBD" w:rsidRDefault="00C20CA5">
      <w:pPr>
        <w:widowControl w:val="0"/>
        <w:shd w:val="clear" w:color="auto" w:fill="FFFFFF"/>
        <w:tabs>
          <w:tab w:val="left" w:pos="0"/>
        </w:tabs>
        <w:jc w:val="right"/>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Ivica </w:t>
      </w:r>
      <w:proofErr w:type="spellStart"/>
      <w:r>
        <w:rPr>
          <w:color w:val="000000"/>
          <w:sz w:val="22"/>
          <w:szCs w:val="22"/>
        </w:rPr>
        <w:t>Erlić</w:t>
      </w:r>
      <w:proofErr w:type="spellEnd"/>
      <w:r>
        <w:rPr>
          <w:color w:val="000000"/>
          <w:sz w:val="22"/>
          <w:szCs w:val="22"/>
        </w:rPr>
        <w:t xml:space="preserve">, </w:t>
      </w:r>
      <w:proofErr w:type="spellStart"/>
      <w:r>
        <w:rPr>
          <w:color w:val="000000"/>
          <w:sz w:val="22"/>
          <w:szCs w:val="22"/>
        </w:rPr>
        <w:t>dipl.oec</w:t>
      </w:r>
      <w:proofErr w:type="spellEnd"/>
      <w:r>
        <w:rPr>
          <w:color w:val="000000"/>
          <w:sz w:val="22"/>
          <w:szCs w:val="22"/>
        </w:rPr>
        <w:t>.</w:t>
      </w:r>
    </w:p>
    <w:p w:rsidR="00292EBD" w:rsidRDefault="00292EBD">
      <w:pPr>
        <w:pStyle w:val="tekst"/>
        <w:jc w:val="right"/>
        <w:rPr>
          <w:sz w:val="22"/>
          <w:szCs w:val="22"/>
        </w:rPr>
      </w:pPr>
    </w:p>
    <w:p w:rsidR="00292EBD" w:rsidRDefault="00292EBD">
      <w:pPr>
        <w:ind w:left="382"/>
        <w:jc w:val="both"/>
      </w:pPr>
    </w:p>
    <w:sectPr w:rsidR="00292EBD">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78C5"/>
    <w:multiLevelType w:val="multilevel"/>
    <w:tmpl w:val="F2CC468C"/>
    <w:lvl w:ilvl="0">
      <w:start w:val="1"/>
      <w:numFmt w:val="bullet"/>
      <w:lvlText w:val="-"/>
      <w:lvlJc w:val="left"/>
      <w:pPr>
        <w:ind w:left="786" w:hanging="360"/>
      </w:pPr>
      <w:rPr>
        <w:rFonts w:ascii="Times New Roman" w:hAnsi="Times New Roman" w:cs="Times New Roman"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30DE5EDE"/>
    <w:multiLevelType w:val="multilevel"/>
    <w:tmpl w:val="5A3AE01C"/>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62790852"/>
    <w:multiLevelType w:val="multilevel"/>
    <w:tmpl w:val="A1BA0C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EBD"/>
    <w:rsid w:val="00292EBD"/>
    <w:rsid w:val="00610AB7"/>
    <w:rsid w:val="00754EE5"/>
    <w:rsid w:val="009F6208"/>
    <w:rsid w:val="00B57BAE"/>
    <w:rsid w:val="00C20CA5"/>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hr/UserDocsImages/Moja%20uprava/Popis%20dokaza%20za%20ostvarivanje%20prava%20prednosti%20pri%20zapo&#353;ljavanju.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815</Words>
  <Characters>4646</Characters>
  <Application>Microsoft Office Word</Application>
  <DocSecurity>0</DocSecurity>
  <Lines>38</Lines>
  <Paragraphs>10</Paragraphs>
  <ScaleCrop>false</ScaleCrop>
  <Company>Berts-pc</Company>
  <LinksUpToDate>false</LinksUpToDate>
  <CharactersWithSpaces>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subject/>
  <dc:creator>.</dc:creator>
  <dc:description/>
  <cp:lastModifiedBy>Hitna 4</cp:lastModifiedBy>
  <cp:revision>31</cp:revision>
  <cp:lastPrinted>2020-03-31T06:39:00Z</cp:lastPrinted>
  <dcterms:created xsi:type="dcterms:W3CDTF">2019-08-19T09:52:00Z</dcterms:created>
  <dcterms:modified xsi:type="dcterms:W3CDTF">2020-05-12T05:23:00Z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Berts-pc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